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783094" w:rsidRDefault="00F255CB" w:rsidP="00783094">
      <w:pPr>
        <w:ind w:right="-52"/>
        <w:rPr>
          <w:rFonts w:ascii="Calibri" w:hAnsi="Calibri"/>
          <w:b/>
          <w:sz w:val="22"/>
        </w:rPr>
      </w:pPr>
      <w:r w:rsidRPr="0089266E">
        <w:rPr>
          <w:rFonts w:ascii="Calibri" w:hAnsi="Calibri"/>
          <w:b/>
          <w:sz w:val="22"/>
        </w:rPr>
        <w:t>19</w:t>
      </w:r>
      <w:r w:rsidR="008D1124" w:rsidRPr="00783094">
        <w:rPr>
          <w:rFonts w:ascii="Calibri" w:hAnsi="Calibri"/>
          <w:b/>
          <w:sz w:val="22"/>
        </w:rPr>
        <w:t>/</w:t>
      </w:r>
      <w:r w:rsidR="00423651" w:rsidRPr="00823C1D">
        <w:rPr>
          <w:rFonts w:ascii="Calibri" w:hAnsi="Calibri"/>
          <w:b/>
          <w:sz w:val="22"/>
        </w:rPr>
        <w:t>3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9637E7" w:rsidRPr="009637E7" w:rsidRDefault="009637E7" w:rsidP="009637E7"/>
    <w:p w:rsidR="005300F7" w:rsidRPr="00B7553C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 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B7553C">
        <w:rPr>
          <w:rFonts w:ascii="Calibri" w:hAnsi="Calibri" w:cs="Tahoma"/>
          <w:u w:val="single"/>
        </w:rPr>
        <w:t xml:space="preserve">Τετάρτη </w:t>
      </w:r>
      <w:r w:rsidR="00F255CB" w:rsidRPr="00F255CB">
        <w:rPr>
          <w:rFonts w:ascii="Calibri" w:hAnsi="Calibri" w:cs="Tahoma"/>
          <w:u w:val="single"/>
        </w:rPr>
        <w:t>21</w:t>
      </w:r>
      <w:r w:rsidR="005300F7" w:rsidRPr="00B7553C">
        <w:rPr>
          <w:rFonts w:ascii="Calibri" w:hAnsi="Calibri" w:cs="Tahoma"/>
          <w:u w:val="single"/>
        </w:rPr>
        <w:t>/</w:t>
      </w:r>
      <w:r w:rsidR="00423651" w:rsidRPr="00423651">
        <w:rPr>
          <w:rFonts w:ascii="Calibri" w:hAnsi="Calibri" w:cs="Tahoma"/>
          <w:u w:val="single"/>
        </w:rPr>
        <w:t>3</w:t>
      </w:r>
      <w:r w:rsidR="005300F7" w:rsidRPr="00B7553C">
        <w:rPr>
          <w:rFonts w:ascii="Calibri" w:hAnsi="Calibri" w:cs="Tahoma"/>
          <w:u w:val="single"/>
        </w:rPr>
        <w:t>/2018</w:t>
      </w:r>
      <w:r w:rsidR="005300F7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 xml:space="preserve">στις </w:t>
      </w:r>
      <w:r w:rsidR="0010468E" w:rsidRPr="00B7553C">
        <w:rPr>
          <w:rFonts w:ascii="Calibri" w:hAnsi="Calibri" w:cs="Tahoma"/>
          <w:b/>
        </w:rPr>
        <w:t>14:30,</w:t>
      </w:r>
      <w:r w:rsidR="00F255CB" w:rsidRPr="00F255CB">
        <w:rPr>
          <w:rFonts w:ascii="Calibri" w:hAnsi="Calibri" w:cs="Tahoma"/>
          <w:b/>
        </w:rPr>
        <w:t xml:space="preserve">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>ε αντικείμενο</w:t>
      </w:r>
      <w:r w:rsidR="001D51C2">
        <w:rPr>
          <w:rFonts w:ascii="Calibri" w:hAnsi="Calibri" w:cs="Tahoma"/>
        </w:rPr>
        <w:t xml:space="preserve"> </w:t>
      </w:r>
      <w:r w:rsidR="001D51C2" w:rsidRPr="009637E7">
        <w:rPr>
          <w:rFonts w:ascii="Calibri" w:hAnsi="Calibri" w:cs="Tahoma"/>
          <w:b/>
        </w:rPr>
        <w:t>«ΑΓΕΝΗΣ ΠΟΛΛΑΠΛΑΣΙΑΣΜΟΣ ΚΑΙ ΣΠΟΡΑ ΕΤΗΣΙΩΝ»</w:t>
      </w:r>
      <w:r w:rsidR="00CF3595" w:rsidRPr="009637E7">
        <w:rPr>
          <w:rFonts w:ascii="Calibri" w:hAnsi="Calibri" w:cs="Tahoma"/>
          <w:b/>
        </w:rPr>
        <w:t>,</w:t>
      </w:r>
      <w:r w:rsidR="00CF3595" w:rsidRPr="00B7553C">
        <w:rPr>
          <w:rFonts w:ascii="Calibri" w:hAnsi="Calibri" w:cs="Tahoma"/>
        </w:rPr>
        <w:t xml:space="preserve"> σύμφωνα με την παρακάτω κατανομή</w:t>
      </w:r>
      <w:r w:rsidR="00B7553C" w:rsidRPr="00B7553C">
        <w:rPr>
          <w:rFonts w:ascii="Calibri" w:hAnsi="Calibri" w:cs="Tahoma"/>
        </w:rPr>
        <w:t>:</w:t>
      </w:r>
    </w:p>
    <w:p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DA75DA" w:rsidRDefault="001D51C2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Σ</w:t>
      </w:r>
      <w:r w:rsidR="00DA75DA">
        <w:rPr>
          <w:rFonts w:ascii="Calibri" w:hAnsi="Calibri" w:cs="Tahoma"/>
          <w:b/>
        </w:rPr>
        <w:t>ημείο συνάντησης</w:t>
      </w:r>
      <w:r>
        <w:rPr>
          <w:rFonts w:ascii="Calibri" w:hAnsi="Calibri" w:cs="Tahoma"/>
          <w:b/>
        </w:rPr>
        <w:t>:</w:t>
      </w:r>
      <w:r w:rsidR="00DA75DA">
        <w:rPr>
          <w:rFonts w:ascii="Calibri" w:hAnsi="Calibri" w:cs="Tahoma"/>
          <w:b/>
        </w:rPr>
        <w:t xml:space="preserve"> κτήριο </w:t>
      </w:r>
      <w:proofErr w:type="spellStart"/>
      <w:r w:rsidR="00DA75DA">
        <w:rPr>
          <w:rFonts w:ascii="Calibri" w:hAnsi="Calibri" w:cs="Tahoma"/>
          <w:b/>
        </w:rPr>
        <w:t>Κριμπά</w:t>
      </w:r>
      <w:proofErr w:type="spellEnd"/>
      <w:r w:rsidR="00DA75DA">
        <w:rPr>
          <w:rFonts w:ascii="Calibri" w:hAnsi="Calibri" w:cs="Tahoma"/>
          <w:b/>
        </w:rPr>
        <w:t xml:space="preserve"> (μπροστά από την είσοδο του οικείου εργαστηρίου)</w:t>
      </w:r>
    </w:p>
    <w:p w:rsidR="006B38F3" w:rsidRDefault="006B38F3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89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 xml:space="preserve">Α – </w:t>
            </w:r>
            <w:r w:rsidR="0089266E">
              <w:rPr>
                <w:rFonts w:ascii="Calibri" w:hAnsi="Calibri" w:cs="Tahoma"/>
                <w:szCs w:val="24"/>
              </w:rPr>
              <w:t>Γ</w:t>
            </w:r>
            <w:r w:rsidR="00B364FB">
              <w:rPr>
                <w:rFonts w:ascii="Calibri" w:hAnsi="Calibri" w:cs="Tahoma"/>
                <w:szCs w:val="24"/>
              </w:rPr>
              <w:t>ΡΕΒΕΝΙΤΗΣ</w:t>
            </w:r>
          </w:p>
        </w:tc>
        <w:tc>
          <w:tcPr>
            <w:tcW w:w="3544" w:type="dxa"/>
          </w:tcPr>
          <w:p w:rsidR="00DA75DA" w:rsidRPr="00CB2F44" w:rsidRDefault="00B364FB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ΑΙΚ. ΜΑΡΤΙΝΗ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5894" w:type="dxa"/>
          </w:tcPr>
          <w:p w:rsidR="00DA75DA" w:rsidRPr="00C73F48" w:rsidRDefault="00B364FB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  <w:lang w:val="en-GB"/>
              </w:rPr>
            </w:pPr>
            <w:r>
              <w:rPr>
                <w:rFonts w:ascii="Calibri" w:hAnsi="Calibri" w:cs="Tahoma"/>
                <w:szCs w:val="24"/>
              </w:rPr>
              <w:t>ΔΑΝΑΣΚΟΣ Μ – ΚΑΡΑΓΙΑΝΝΗΣ Δ</w:t>
            </w:r>
          </w:p>
        </w:tc>
        <w:tc>
          <w:tcPr>
            <w:tcW w:w="3544" w:type="dxa"/>
          </w:tcPr>
          <w:p w:rsidR="00DA75DA" w:rsidRPr="00CB2F44" w:rsidRDefault="00C73F48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Ν. ΝΤΟΥΛΑΣ</w:t>
            </w:r>
          </w:p>
        </w:tc>
      </w:tr>
      <w:tr w:rsidR="001D51C2" w:rsidRPr="00CB2F44" w:rsidTr="006B38F3">
        <w:trPr>
          <w:trHeight w:val="442"/>
        </w:trPr>
        <w:tc>
          <w:tcPr>
            <w:tcW w:w="338" w:type="dxa"/>
          </w:tcPr>
          <w:p w:rsidR="001D51C2" w:rsidRPr="00CB2F44" w:rsidRDefault="001D51C2" w:rsidP="001D51C2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5894" w:type="dxa"/>
          </w:tcPr>
          <w:p w:rsidR="001D51C2" w:rsidRPr="00CB2F44" w:rsidRDefault="00C73F48" w:rsidP="001D51C2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</w:t>
            </w:r>
            <w:r w:rsidR="00B364FB">
              <w:rPr>
                <w:rFonts w:ascii="Calibri" w:hAnsi="Calibri" w:cs="Tahoma"/>
                <w:szCs w:val="24"/>
              </w:rPr>
              <w:t xml:space="preserve">ΡΑΚΑΣΙΛΙΩΤΗ Μ – ΚΑΤΣΙΟΥΛΑ Β  </w:t>
            </w:r>
            <w:r>
              <w:rPr>
                <w:rFonts w:ascii="Calibri" w:hAnsi="Calibri" w:cs="Tahoma"/>
                <w:szCs w:val="24"/>
              </w:rPr>
              <w:t xml:space="preserve">/ </w:t>
            </w:r>
            <w:r w:rsidRPr="00CB2F44">
              <w:rPr>
                <w:rFonts w:ascii="Calibri" w:hAnsi="Calibri" w:cs="Tahoma"/>
                <w:szCs w:val="24"/>
              </w:rPr>
              <w:t xml:space="preserve">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</w:tc>
        <w:tc>
          <w:tcPr>
            <w:tcW w:w="3544" w:type="dxa"/>
          </w:tcPr>
          <w:p w:rsidR="001D51C2" w:rsidRPr="00CB2F44" w:rsidRDefault="00C73F48" w:rsidP="001D51C2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  <w:tr w:rsidR="001D51C2" w:rsidRPr="00CB2F44" w:rsidTr="006B38F3">
        <w:trPr>
          <w:trHeight w:val="442"/>
        </w:trPr>
        <w:tc>
          <w:tcPr>
            <w:tcW w:w="338" w:type="dxa"/>
          </w:tcPr>
          <w:p w:rsidR="001D51C2" w:rsidRDefault="001D51C2" w:rsidP="001D51C2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5894" w:type="dxa"/>
          </w:tcPr>
          <w:p w:rsidR="001D51C2" w:rsidRPr="00CB2F44" w:rsidRDefault="001D51C2" w:rsidP="001D51C2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ΚΑ</w:t>
            </w:r>
            <w:r w:rsidR="00B364FB">
              <w:rPr>
                <w:rFonts w:ascii="Calibri" w:hAnsi="Calibri" w:cs="Tahoma"/>
                <w:szCs w:val="24"/>
              </w:rPr>
              <w:t xml:space="preserve">ΦΑΝΤΑΡΗ Β </w:t>
            </w:r>
            <w:r w:rsidR="00614213">
              <w:rPr>
                <w:rFonts w:ascii="Calibri" w:hAnsi="Calibri" w:cs="Tahoma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Tahoma"/>
                <w:szCs w:val="24"/>
              </w:rPr>
              <w:t xml:space="preserve">- </w:t>
            </w:r>
            <w:r w:rsidR="00C73F48">
              <w:rPr>
                <w:rFonts w:ascii="Calibri" w:hAnsi="Calibri" w:cs="Tahoma"/>
                <w:szCs w:val="24"/>
              </w:rPr>
              <w:t>ΛΟΙΖΙΑΣ ΑΝΔΡ/ΡΑΦ</w:t>
            </w:r>
          </w:p>
        </w:tc>
        <w:tc>
          <w:tcPr>
            <w:tcW w:w="3544" w:type="dxa"/>
          </w:tcPr>
          <w:p w:rsidR="001D51C2" w:rsidRPr="00CB2F44" w:rsidRDefault="00B364FB" w:rsidP="001D51C2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</w:tc>
      </w:tr>
    </w:tbl>
    <w:p w:rsidR="00CF3595" w:rsidRDefault="00CF3595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1D51C2" w:rsidRDefault="001D51C2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Οι υπόλοιποι φοιτητές (Λύκου Η – τέλος) θα κάνουν το Εργαστήριο την επόμενη Τετάρτη, 28/3/2017</w:t>
      </w:r>
      <w:r w:rsidR="00614213">
        <w:rPr>
          <w:rFonts w:ascii="Calibri" w:hAnsi="Calibri" w:cs="Tahoma"/>
          <w:b/>
        </w:rPr>
        <w:t>.</w:t>
      </w:r>
    </w:p>
    <w:p w:rsidR="001D51C2" w:rsidRDefault="00614213" w:rsidP="00614213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ΕΙΝΑΙ ΑΠΑΡΑ</w:t>
      </w:r>
      <w:r w:rsidR="00C651EB">
        <w:rPr>
          <w:rFonts w:ascii="Calibri" w:hAnsi="Calibri" w:cs="Tahoma"/>
          <w:b/>
        </w:rPr>
        <w:t>Ι</w:t>
      </w:r>
      <w:r>
        <w:rPr>
          <w:rFonts w:ascii="Calibri" w:hAnsi="Calibri" w:cs="Tahoma"/>
          <w:b/>
        </w:rPr>
        <w:t xml:space="preserve">ΤΗΤΟ ΟΙ ΦΟΙΤΗΤΕΣ ΝΑ ΕΧΟΥΝ ΜΑΖΙ ΤΟΥΣ ΚΛΑΔΕΥΤΙΚΑ ΨΑΛΙΔΙΑ, ΔΙΟΤΙ </w:t>
      </w:r>
      <w:r w:rsidR="0045312F">
        <w:rPr>
          <w:rFonts w:ascii="Calibri" w:hAnsi="Calibri" w:cs="Tahoma"/>
          <w:b/>
        </w:rPr>
        <w:t xml:space="preserve">ΤΟ ΕΡΓΑΣΤΗΡΙΟ ΠΕΡΙΛΑΜΒΑΝΕΙ ΑΓΕΝΗ ΠΟΛ/ΜΟ ΜΕ </w:t>
      </w:r>
      <w:r>
        <w:rPr>
          <w:rFonts w:ascii="Calibri" w:hAnsi="Calibri" w:cs="Tahoma"/>
          <w:b/>
        </w:rPr>
        <w:t>ΜΟΣΕ</w:t>
      </w:r>
      <w:r w:rsidR="0045312F">
        <w:rPr>
          <w:rFonts w:ascii="Calibri" w:hAnsi="Calibri" w:cs="Tahoma"/>
          <w:b/>
        </w:rPr>
        <w:t>Υ</w:t>
      </w:r>
      <w:r>
        <w:rPr>
          <w:rFonts w:ascii="Calibri" w:hAnsi="Calibri" w:cs="Tahoma"/>
          <w:b/>
        </w:rPr>
        <w:t>ΧΕΜΑΤ</w:t>
      </w:r>
      <w:r w:rsidR="0045312F">
        <w:rPr>
          <w:rFonts w:ascii="Calibri" w:hAnsi="Calibri" w:cs="Tahoma"/>
          <w:b/>
        </w:rPr>
        <w:t>Α</w:t>
      </w:r>
      <w:r>
        <w:rPr>
          <w:rFonts w:ascii="Calibri" w:hAnsi="Calibri" w:cs="Tahoma"/>
          <w:b/>
        </w:rPr>
        <w:t xml:space="preserve"> ΠΟΥ ΑΠΟΤΕΛΕΙ ΜΕΡΟΣ ΤΗΣ ΕΞΕΤΑΣΗΣ ΤΗΣ ΤΕΛΙΚΗΣ ΠΡΟΟΔΟΥ. </w:t>
      </w:r>
    </w:p>
    <w:p w:rsidR="00614213" w:rsidRPr="00783094" w:rsidRDefault="00614213" w:rsidP="00614213">
      <w:pPr>
        <w:pStyle w:val="BodyText2"/>
        <w:tabs>
          <w:tab w:val="left" w:pos="5103"/>
        </w:tabs>
        <w:spacing w:line="276" w:lineRule="auto"/>
        <w:ind w:left="720"/>
        <w:rPr>
          <w:rFonts w:ascii="Calibri" w:hAnsi="Calibri" w:cs="Tahoma"/>
          <w:b/>
        </w:rPr>
      </w:pPr>
    </w:p>
    <w:p w:rsidR="00B74636" w:rsidRPr="00437750" w:rsidRDefault="00783094" w:rsidP="00614213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</w:t>
      </w:r>
      <w:r w:rsidR="009637E7">
        <w:rPr>
          <w:rFonts w:ascii="Calibri" w:hAnsi="Calibri" w:cs="Tahoma"/>
          <w:b/>
        </w:rPr>
        <w:t>ΘΕΙ Η</w:t>
      </w:r>
      <w:r w:rsidRPr="00437750">
        <w:rPr>
          <w:rFonts w:ascii="Calibri" w:hAnsi="Calibri" w:cs="Tahoma"/>
          <w:b/>
        </w:rPr>
        <w:t xml:space="preserve"> ΚΑΤΑΝΟΜΗ ΣΕ ΤΜΗΜΑΤΑ ΓΙΑ ΤΗΝ ΟΜΑΛΗ ΔΙΕΞΑΓΩΓΗ ΤΟΥ</w:t>
      </w:r>
      <w:r w:rsidR="00823C1D" w:rsidRPr="00823C1D">
        <w:rPr>
          <w:rFonts w:ascii="Calibri" w:hAnsi="Calibri" w:cs="Tahoma"/>
          <w:b/>
        </w:rPr>
        <w:t xml:space="preserve"> </w:t>
      </w:r>
      <w:r w:rsidRPr="00437750">
        <w:rPr>
          <w:rFonts w:ascii="Calibri" w:hAnsi="Calibri" w:cs="Tahoma"/>
          <w:b/>
        </w:rPr>
        <w:t>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6B38F3" w:rsidRDefault="006B38F3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szCs w:val="24"/>
        </w:rPr>
      </w:pPr>
    </w:p>
    <w:p w:rsidR="008D1124" w:rsidRPr="007A6D10" w:rsidRDefault="008D1124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6B38F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431"/>
    <w:multiLevelType w:val="hybridMultilevel"/>
    <w:tmpl w:val="B7D84716"/>
    <w:lvl w:ilvl="0" w:tplc="E49276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456B"/>
    <w:multiLevelType w:val="hybridMultilevel"/>
    <w:tmpl w:val="9C2A5DF2"/>
    <w:lvl w:ilvl="0" w:tplc="E49276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ACF"/>
    <w:rsid w:val="000A5D75"/>
    <w:rsid w:val="000B01FD"/>
    <w:rsid w:val="000B0A1B"/>
    <w:rsid w:val="000F62A3"/>
    <w:rsid w:val="00103CC7"/>
    <w:rsid w:val="0010468E"/>
    <w:rsid w:val="00107E11"/>
    <w:rsid w:val="0013027D"/>
    <w:rsid w:val="00131098"/>
    <w:rsid w:val="00142AC0"/>
    <w:rsid w:val="00180495"/>
    <w:rsid w:val="001842E6"/>
    <w:rsid w:val="001872FA"/>
    <w:rsid w:val="001D1785"/>
    <w:rsid w:val="001D3424"/>
    <w:rsid w:val="001D51C2"/>
    <w:rsid w:val="00211173"/>
    <w:rsid w:val="0022073C"/>
    <w:rsid w:val="0022583D"/>
    <w:rsid w:val="00267B6B"/>
    <w:rsid w:val="00294F07"/>
    <w:rsid w:val="00297053"/>
    <w:rsid w:val="002E26D1"/>
    <w:rsid w:val="002E5A85"/>
    <w:rsid w:val="002E66D0"/>
    <w:rsid w:val="00312FE9"/>
    <w:rsid w:val="003D6430"/>
    <w:rsid w:val="00417538"/>
    <w:rsid w:val="004204C6"/>
    <w:rsid w:val="00423651"/>
    <w:rsid w:val="00437750"/>
    <w:rsid w:val="00447575"/>
    <w:rsid w:val="00452159"/>
    <w:rsid w:val="0045312F"/>
    <w:rsid w:val="004537BD"/>
    <w:rsid w:val="0047498F"/>
    <w:rsid w:val="004751A1"/>
    <w:rsid w:val="00487C1B"/>
    <w:rsid w:val="004A5122"/>
    <w:rsid w:val="00514603"/>
    <w:rsid w:val="005153C7"/>
    <w:rsid w:val="005300F7"/>
    <w:rsid w:val="00544CB9"/>
    <w:rsid w:val="00586918"/>
    <w:rsid w:val="005B7C5A"/>
    <w:rsid w:val="005C2BEE"/>
    <w:rsid w:val="00614213"/>
    <w:rsid w:val="00614DCF"/>
    <w:rsid w:val="00667756"/>
    <w:rsid w:val="00691835"/>
    <w:rsid w:val="00695B13"/>
    <w:rsid w:val="006B38F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13625"/>
    <w:rsid w:val="00823C1D"/>
    <w:rsid w:val="00832946"/>
    <w:rsid w:val="00836733"/>
    <w:rsid w:val="00837700"/>
    <w:rsid w:val="00886ADE"/>
    <w:rsid w:val="0089266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37E7"/>
    <w:rsid w:val="00965DFC"/>
    <w:rsid w:val="00986E51"/>
    <w:rsid w:val="009B1FFE"/>
    <w:rsid w:val="009C4450"/>
    <w:rsid w:val="009D0552"/>
    <w:rsid w:val="009E0946"/>
    <w:rsid w:val="00A05A78"/>
    <w:rsid w:val="00A57344"/>
    <w:rsid w:val="00A92397"/>
    <w:rsid w:val="00A933FB"/>
    <w:rsid w:val="00AC3146"/>
    <w:rsid w:val="00AD0C30"/>
    <w:rsid w:val="00AF0481"/>
    <w:rsid w:val="00B05E46"/>
    <w:rsid w:val="00B24785"/>
    <w:rsid w:val="00B364FB"/>
    <w:rsid w:val="00B74636"/>
    <w:rsid w:val="00B7553C"/>
    <w:rsid w:val="00BD0D49"/>
    <w:rsid w:val="00C02DE4"/>
    <w:rsid w:val="00C16187"/>
    <w:rsid w:val="00C231C0"/>
    <w:rsid w:val="00C30825"/>
    <w:rsid w:val="00C520D2"/>
    <w:rsid w:val="00C651EB"/>
    <w:rsid w:val="00C73F48"/>
    <w:rsid w:val="00CB2BBD"/>
    <w:rsid w:val="00CB2F44"/>
    <w:rsid w:val="00CF3595"/>
    <w:rsid w:val="00D03A0D"/>
    <w:rsid w:val="00D07E1F"/>
    <w:rsid w:val="00D44DDF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EF6657"/>
    <w:rsid w:val="00F23B42"/>
    <w:rsid w:val="00F255CB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75B15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customStyle="1" w:styleId="10">
    <w:name w:val="Ανοιχτόχρωμο πλέγμα πίνακα1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7699-D1D2-4402-AD41-BFAA23FA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7</cp:revision>
  <cp:lastPrinted>2012-10-01T07:19:00Z</cp:lastPrinted>
  <dcterms:created xsi:type="dcterms:W3CDTF">2018-03-20T12:23:00Z</dcterms:created>
  <dcterms:modified xsi:type="dcterms:W3CDTF">2018-03-20T12:49:00Z</dcterms:modified>
</cp:coreProperties>
</file>