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F2" w:rsidRDefault="00D720F2" w:rsidP="00D720F2">
      <w:pPr>
        <w:pStyle w:val="a4"/>
        <w:rPr>
          <w:sz w:val="24"/>
          <w:lang w:val="el-GR"/>
        </w:rPr>
      </w:pPr>
      <w:r>
        <w:rPr>
          <w:noProof/>
          <w:sz w:val="24"/>
          <w:lang w:val="el-GR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2148840</wp:posOffset>
            </wp:positionH>
            <wp:positionV relativeFrom="paragraph">
              <wp:posOffset>274320</wp:posOffset>
            </wp:positionV>
            <wp:extent cx="990600" cy="990600"/>
            <wp:effectExtent l="19050" t="0" r="0" b="0"/>
            <wp:wrapTopAndBottom/>
            <wp:docPr id="2" name="Εικόνα 2" descr="~AUT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lang w:val="el-GR"/>
        </w:rPr>
        <w:t>Ε Λ Λ Η Ν Ι Κ Η   Δ Η Μ Ο Κ Ρ Α Τ Ι Α</w:t>
      </w:r>
    </w:p>
    <w:p w:rsidR="00D720F2" w:rsidRDefault="00D720F2" w:rsidP="00D720F2">
      <w:pPr>
        <w:pStyle w:val="a4"/>
        <w:rPr>
          <w:lang w:val="el-GR"/>
        </w:rPr>
      </w:pPr>
      <w:r>
        <w:rPr>
          <w:lang w:val="el-GR"/>
        </w:rPr>
        <w:t>ΓΕΩΠΟΝΙΚΟ ΠΑΝΕΠΙΣΤΗΜΙΟ ΑΘΗΝΩΝ</w:t>
      </w:r>
    </w:p>
    <w:p w:rsidR="00D720F2" w:rsidRDefault="00D720F2" w:rsidP="00D720F2">
      <w:pPr>
        <w:pStyle w:val="a4"/>
        <w:rPr>
          <w:sz w:val="24"/>
          <w:lang w:val="el-GR"/>
        </w:rPr>
      </w:pPr>
      <w:r>
        <w:rPr>
          <w:sz w:val="24"/>
          <w:lang w:val="el-GR"/>
        </w:rPr>
        <w:t>ΤΜΗΜΑ ΕΠΙΣΤΗΜΗΣ ΦΥΤΙΚΗΣ ΠΑΡΑΓΩΓΗΣ</w:t>
      </w:r>
    </w:p>
    <w:p w:rsidR="00D720F2" w:rsidRDefault="00D720F2" w:rsidP="00D720F2">
      <w:pPr>
        <w:pStyle w:val="a4"/>
        <w:rPr>
          <w:b w:val="0"/>
          <w:sz w:val="20"/>
          <w:lang w:val="el-GR"/>
        </w:rPr>
      </w:pPr>
      <w:r>
        <w:rPr>
          <w:b w:val="0"/>
          <w:sz w:val="20"/>
          <w:lang w:val="el-GR"/>
        </w:rPr>
        <w:t>ΙΕΡΑ ΟΔΟΣ 75 – 118 55 ΑΘΗΝΑ</w:t>
      </w:r>
    </w:p>
    <w:p w:rsidR="00D720F2" w:rsidRDefault="00D720F2" w:rsidP="00D720F2">
      <w:pPr>
        <w:pStyle w:val="a4"/>
        <w:rPr>
          <w:b w:val="0"/>
          <w:sz w:val="20"/>
          <w:lang w:val="el-GR"/>
        </w:rPr>
      </w:pPr>
    </w:p>
    <w:p w:rsidR="00345141" w:rsidRPr="004F1338" w:rsidRDefault="00345141" w:rsidP="004F1338">
      <w:pPr>
        <w:pStyle w:val="a4"/>
        <w:jc w:val="both"/>
        <w:rPr>
          <w:sz w:val="24"/>
          <w:szCs w:val="24"/>
          <w:lang w:val="el-GR"/>
        </w:rPr>
      </w:pPr>
      <w:r w:rsidRPr="004F1338">
        <w:rPr>
          <w:sz w:val="24"/>
          <w:szCs w:val="24"/>
          <w:lang w:val="el-GR"/>
        </w:rPr>
        <w:t>ΕΡΓΑΣΤΗΡΙΟ ΚΗΠΕΥΤΙΚΩΝ ΚΑΛΛΙΕΡΓΕΙΩΝ</w:t>
      </w:r>
    </w:p>
    <w:p w:rsidR="00D720F2" w:rsidRPr="004F1338" w:rsidRDefault="00345141" w:rsidP="004F1338">
      <w:pPr>
        <w:pStyle w:val="a4"/>
        <w:jc w:val="both"/>
        <w:rPr>
          <w:sz w:val="24"/>
          <w:szCs w:val="24"/>
          <w:lang w:val="el-GR"/>
        </w:rPr>
      </w:pPr>
      <w:r w:rsidRPr="004F1338">
        <w:rPr>
          <w:sz w:val="24"/>
          <w:szCs w:val="24"/>
          <w:lang w:val="el-GR"/>
        </w:rPr>
        <w:t xml:space="preserve">Δ/ντης Εργαστηρίου: Καθ. </w:t>
      </w:r>
      <w:r w:rsidR="00D720F2" w:rsidRPr="004F1338">
        <w:rPr>
          <w:sz w:val="24"/>
          <w:szCs w:val="24"/>
          <w:lang w:val="el-GR"/>
        </w:rPr>
        <w:t xml:space="preserve"> </w:t>
      </w:r>
      <w:r w:rsidRPr="004F1338">
        <w:rPr>
          <w:sz w:val="24"/>
          <w:szCs w:val="24"/>
          <w:lang w:val="el-GR"/>
        </w:rPr>
        <w:t>Σάββας Δημήτριος</w:t>
      </w:r>
    </w:p>
    <w:p w:rsidR="00D720F2" w:rsidRPr="004F1338" w:rsidRDefault="00D720F2" w:rsidP="004F1338">
      <w:pPr>
        <w:pStyle w:val="a5"/>
        <w:rPr>
          <w:szCs w:val="24"/>
        </w:rPr>
      </w:pPr>
      <w:r w:rsidRPr="004F1338">
        <w:rPr>
          <w:szCs w:val="24"/>
        </w:rPr>
        <w:t>ΤΗΛ.: 210-529 4510</w:t>
      </w:r>
    </w:p>
    <w:p w:rsidR="00D720F2" w:rsidRPr="004F1338" w:rsidRDefault="00D720F2" w:rsidP="004F13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F1338">
        <w:rPr>
          <w:rFonts w:ascii="Times New Roman" w:hAnsi="Times New Roman" w:cs="Times New Roman"/>
          <w:sz w:val="24"/>
          <w:szCs w:val="24"/>
          <w:lang w:val="fr-FR"/>
        </w:rPr>
        <w:t>FAX:  210-529 4</w:t>
      </w:r>
      <w:r w:rsidRPr="004F1338">
        <w:rPr>
          <w:rFonts w:ascii="Times New Roman" w:hAnsi="Times New Roman" w:cs="Times New Roman"/>
          <w:sz w:val="24"/>
          <w:szCs w:val="24"/>
          <w:lang w:val="en-US"/>
        </w:rPr>
        <w:t>504</w:t>
      </w:r>
    </w:p>
    <w:p w:rsidR="00D720F2" w:rsidRPr="004F1338" w:rsidRDefault="00D720F2" w:rsidP="004F1338">
      <w:pPr>
        <w:spacing w:after="0" w:line="240" w:lineRule="auto"/>
        <w:rPr>
          <w:rStyle w:val="-"/>
          <w:rFonts w:ascii="Times New Roman" w:hAnsi="Times New Roman" w:cs="Times New Roman"/>
          <w:sz w:val="24"/>
          <w:szCs w:val="24"/>
          <w:lang w:val="en-US"/>
        </w:rPr>
      </w:pPr>
      <w:r w:rsidRPr="004F133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F1338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4F1338">
        <w:rPr>
          <w:rFonts w:ascii="Times New Roman" w:hAnsi="Times New Roman" w:cs="Times New Roman"/>
          <w:sz w:val="24"/>
          <w:szCs w:val="24"/>
          <w:lang w:val="de-DE"/>
        </w:rPr>
        <w:t>mail</w:t>
      </w:r>
      <w:r w:rsidRPr="004F1338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hyperlink r:id="rId5" w:history="1">
        <w:r w:rsidRPr="004F133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ds</w:t>
        </w:r>
        <w:r w:rsidRPr="004F1338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avvas</w:t>
        </w:r>
        <w:r w:rsidRPr="004F1338">
          <w:rPr>
            <w:rStyle w:val="-"/>
            <w:rFonts w:ascii="Times New Roman" w:hAnsi="Times New Roman" w:cs="Times New Roman"/>
            <w:sz w:val="24"/>
            <w:szCs w:val="24"/>
            <w:lang w:val="fr-FR"/>
          </w:rPr>
          <w:t>@aua.gr</w:t>
        </w:r>
      </w:hyperlink>
    </w:p>
    <w:p w:rsidR="00631FA6" w:rsidRPr="004F1338" w:rsidRDefault="00ED664A" w:rsidP="004F13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631FA6" w:rsidRPr="004F133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http://www.aua.gr/ekk/</w:t>
        </w:r>
      </w:hyperlink>
    </w:p>
    <w:p w:rsidR="00D720F2" w:rsidRPr="0077223B" w:rsidRDefault="00D720F2" w:rsidP="00D720F2">
      <w:pPr>
        <w:rPr>
          <w:rFonts w:ascii="Times New Roman" w:hAnsi="Times New Roman" w:cs="Times New Roman"/>
          <w:sz w:val="24"/>
          <w:szCs w:val="24"/>
        </w:rPr>
      </w:pPr>
      <w:r w:rsidRPr="00631FA6">
        <w:rPr>
          <w:lang w:val="en-US"/>
        </w:rPr>
        <w:tab/>
      </w:r>
      <w:r w:rsidRPr="00631FA6">
        <w:rPr>
          <w:lang w:val="en-US"/>
        </w:rPr>
        <w:tab/>
      </w:r>
      <w:r w:rsidRPr="00631FA6">
        <w:rPr>
          <w:lang w:val="en-US"/>
        </w:rPr>
        <w:tab/>
      </w:r>
      <w:r w:rsidRPr="00631FA6">
        <w:rPr>
          <w:lang w:val="en-US"/>
        </w:rPr>
        <w:tab/>
      </w:r>
      <w:r w:rsidRPr="00631FA6">
        <w:rPr>
          <w:lang w:val="en-US"/>
        </w:rPr>
        <w:tab/>
      </w:r>
      <w:r w:rsidRPr="00631FA6">
        <w:rPr>
          <w:lang w:val="en-US"/>
        </w:rPr>
        <w:tab/>
      </w:r>
      <w:r w:rsidRPr="00631FA6">
        <w:rPr>
          <w:lang w:val="en-US"/>
        </w:rPr>
        <w:tab/>
      </w:r>
      <w:r w:rsidRPr="00631FA6">
        <w:rPr>
          <w:rFonts w:ascii="Arial" w:hAnsi="Arial" w:cs="Arial"/>
          <w:sz w:val="24"/>
          <w:szCs w:val="24"/>
          <w:lang w:val="en-US"/>
        </w:rPr>
        <w:tab/>
      </w:r>
      <w:r w:rsidRPr="0077223B">
        <w:rPr>
          <w:rFonts w:ascii="Times New Roman" w:hAnsi="Times New Roman" w:cs="Times New Roman"/>
          <w:sz w:val="24"/>
          <w:szCs w:val="24"/>
        </w:rPr>
        <w:t>Αθήνα,</w:t>
      </w:r>
      <w:r w:rsidR="00345141" w:rsidRPr="0077223B">
        <w:rPr>
          <w:rFonts w:ascii="Times New Roman" w:hAnsi="Times New Roman" w:cs="Times New Roman"/>
          <w:sz w:val="24"/>
          <w:szCs w:val="24"/>
        </w:rPr>
        <w:t xml:space="preserve"> </w:t>
      </w:r>
      <w:r w:rsidRPr="0077223B">
        <w:rPr>
          <w:rFonts w:ascii="Times New Roman" w:hAnsi="Times New Roman" w:cs="Times New Roman"/>
          <w:sz w:val="24"/>
          <w:szCs w:val="24"/>
        </w:rPr>
        <w:t>2</w:t>
      </w:r>
      <w:r w:rsidR="00345141" w:rsidRPr="0077223B">
        <w:rPr>
          <w:rFonts w:ascii="Times New Roman" w:hAnsi="Times New Roman" w:cs="Times New Roman"/>
          <w:sz w:val="24"/>
          <w:szCs w:val="24"/>
        </w:rPr>
        <w:t>9</w:t>
      </w:r>
      <w:r w:rsidRPr="0077223B">
        <w:rPr>
          <w:rFonts w:ascii="Times New Roman" w:hAnsi="Times New Roman" w:cs="Times New Roman"/>
          <w:sz w:val="24"/>
          <w:szCs w:val="24"/>
        </w:rPr>
        <w:t>/0</w:t>
      </w:r>
      <w:r w:rsidR="00345141" w:rsidRPr="0077223B">
        <w:rPr>
          <w:rFonts w:ascii="Times New Roman" w:hAnsi="Times New Roman" w:cs="Times New Roman"/>
          <w:sz w:val="24"/>
          <w:szCs w:val="24"/>
        </w:rPr>
        <w:t>8/2017</w:t>
      </w:r>
    </w:p>
    <w:p w:rsidR="00D720F2" w:rsidRPr="0077223B" w:rsidRDefault="00D720F2" w:rsidP="00D720F2">
      <w:pPr>
        <w:pStyle w:val="a3"/>
        <w:ind w:left="5040"/>
        <w:jc w:val="both"/>
        <w:rPr>
          <w:sz w:val="24"/>
          <w:szCs w:val="24"/>
        </w:rPr>
      </w:pPr>
      <w:r w:rsidRPr="0077223B">
        <w:rPr>
          <w:sz w:val="24"/>
          <w:szCs w:val="24"/>
        </w:rPr>
        <w:t>Αρ. Πρωτ.:</w:t>
      </w:r>
      <w:r w:rsidR="00B13752" w:rsidRPr="0077223B">
        <w:rPr>
          <w:sz w:val="24"/>
          <w:szCs w:val="24"/>
        </w:rPr>
        <w:t>873</w:t>
      </w:r>
    </w:p>
    <w:p w:rsidR="00D720F2" w:rsidRPr="0077223B" w:rsidRDefault="00D720F2" w:rsidP="00BC39B2">
      <w:pPr>
        <w:jc w:val="center"/>
        <w:rPr>
          <w:rFonts w:ascii="Times New Roman" w:hAnsi="Times New Roman" w:cs="Times New Roman"/>
          <w:b/>
        </w:rPr>
      </w:pPr>
    </w:p>
    <w:p w:rsidR="00D720F2" w:rsidRPr="0077223B" w:rsidRDefault="00D720F2" w:rsidP="00BC39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55C" w:rsidRPr="00D720F2" w:rsidRDefault="009E48D6" w:rsidP="00BC39B2">
      <w:pPr>
        <w:jc w:val="center"/>
        <w:rPr>
          <w:rFonts w:ascii="Arial" w:hAnsi="Arial" w:cs="Arial"/>
          <w:b/>
          <w:sz w:val="28"/>
          <w:szCs w:val="28"/>
        </w:rPr>
      </w:pPr>
      <w:r w:rsidRPr="00D720F2">
        <w:rPr>
          <w:rFonts w:ascii="Arial" w:hAnsi="Arial" w:cs="Arial"/>
          <w:b/>
          <w:sz w:val="28"/>
          <w:szCs w:val="28"/>
        </w:rPr>
        <w:t>ΑΝΑΚΟΙΝΩΣΗ</w:t>
      </w:r>
    </w:p>
    <w:p w:rsidR="00D720F2" w:rsidRPr="0077223B" w:rsidRDefault="009E48D6" w:rsidP="00772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23B">
        <w:rPr>
          <w:rFonts w:ascii="Times New Roman" w:hAnsi="Times New Roman" w:cs="Times New Roman"/>
          <w:sz w:val="28"/>
          <w:szCs w:val="28"/>
        </w:rPr>
        <w:t>Το Ε</w:t>
      </w:r>
      <w:r w:rsidR="00D720F2" w:rsidRPr="0077223B">
        <w:rPr>
          <w:rFonts w:ascii="Times New Roman" w:hAnsi="Times New Roman" w:cs="Times New Roman"/>
          <w:sz w:val="28"/>
          <w:szCs w:val="28"/>
        </w:rPr>
        <w:t xml:space="preserve">ργαστήριο </w:t>
      </w:r>
      <w:r w:rsidRPr="0077223B">
        <w:rPr>
          <w:rFonts w:ascii="Times New Roman" w:hAnsi="Times New Roman" w:cs="Times New Roman"/>
          <w:sz w:val="28"/>
          <w:szCs w:val="28"/>
        </w:rPr>
        <w:t>Κ</w:t>
      </w:r>
      <w:r w:rsidR="00D720F2" w:rsidRPr="0077223B">
        <w:rPr>
          <w:rFonts w:ascii="Times New Roman" w:hAnsi="Times New Roman" w:cs="Times New Roman"/>
          <w:sz w:val="28"/>
          <w:szCs w:val="28"/>
        </w:rPr>
        <w:t xml:space="preserve">ηπευτικών </w:t>
      </w:r>
      <w:r w:rsidRPr="0077223B">
        <w:rPr>
          <w:rFonts w:ascii="Times New Roman" w:hAnsi="Times New Roman" w:cs="Times New Roman"/>
          <w:sz w:val="28"/>
          <w:szCs w:val="28"/>
        </w:rPr>
        <w:t>Κ</w:t>
      </w:r>
      <w:r w:rsidR="00D720F2" w:rsidRPr="0077223B">
        <w:rPr>
          <w:rFonts w:ascii="Times New Roman" w:hAnsi="Times New Roman" w:cs="Times New Roman"/>
          <w:sz w:val="28"/>
          <w:szCs w:val="28"/>
        </w:rPr>
        <w:t>αλλιεργειών</w:t>
      </w:r>
      <w:r w:rsidRPr="0077223B">
        <w:rPr>
          <w:rFonts w:ascii="Times New Roman" w:hAnsi="Times New Roman" w:cs="Times New Roman"/>
          <w:sz w:val="28"/>
          <w:szCs w:val="28"/>
        </w:rPr>
        <w:t xml:space="preserve"> ανακοινώνει σε απόφοιτους του ΓΠΑ ή άλλων γεωπονικών </w:t>
      </w:r>
      <w:r w:rsidR="00D720F2" w:rsidRPr="0077223B">
        <w:rPr>
          <w:rFonts w:ascii="Times New Roman" w:hAnsi="Times New Roman" w:cs="Times New Roman"/>
          <w:sz w:val="28"/>
          <w:szCs w:val="28"/>
        </w:rPr>
        <w:t>Τμημάτων</w:t>
      </w:r>
      <w:r w:rsidRPr="0077223B">
        <w:rPr>
          <w:rFonts w:ascii="Times New Roman" w:hAnsi="Times New Roman" w:cs="Times New Roman"/>
          <w:sz w:val="28"/>
          <w:szCs w:val="28"/>
        </w:rPr>
        <w:t xml:space="preserve"> ΑΕΙ ότι διαθέτει μια (1) αμειβόμενη θέση για εκπόνηση </w:t>
      </w:r>
      <w:r w:rsidR="00631FA6" w:rsidRPr="0077223B">
        <w:rPr>
          <w:rFonts w:ascii="Times New Roman" w:hAnsi="Times New Roman" w:cs="Times New Roman"/>
          <w:sz w:val="28"/>
          <w:szCs w:val="28"/>
        </w:rPr>
        <w:t>διδακτορική</w:t>
      </w:r>
      <w:r w:rsidRPr="0077223B">
        <w:rPr>
          <w:rFonts w:ascii="Times New Roman" w:hAnsi="Times New Roman" w:cs="Times New Roman"/>
          <w:sz w:val="28"/>
          <w:szCs w:val="28"/>
        </w:rPr>
        <w:t xml:space="preserve">ς διατριβής στο </w:t>
      </w:r>
      <w:r w:rsidR="0083083A" w:rsidRPr="0077223B">
        <w:rPr>
          <w:rFonts w:ascii="Times New Roman" w:hAnsi="Times New Roman" w:cs="Times New Roman"/>
          <w:sz w:val="28"/>
          <w:szCs w:val="28"/>
        </w:rPr>
        <w:t>Εργαστήριο</w:t>
      </w:r>
      <w:r w:rsidR="004F1338" w:rsidRPr="0077223B">
        <w:rPr>
          <w:rFonts w:ascii="Times New Roman" w:hAnsi="Times New Roman" w:cs="Times New Roman"/>
          <w:sz w:val="28"/>
          <w:szCs w:val="28"/>
        </w:rPr>
        <w:t xml:space="preserve"> με αντικείμενο σχετικό </w:t>
      </w:r>
      <w:r w:rsidR="00631FA6" w:rsidRPr="0077223B">
        <w:rPr>
          <w:rFonts w:ascii="Times New Roman" w:hAnsi="Times New Roman" w:cs="Times New Roman"/>
          <w:sz w:val="28"/>
          <w:szCs w:val="28"/>
        </w:rPr>
        <w:t>με την βιολογική αζωτοδέσμευση σε καλλιέργεια νωπού φασολιού</w:t>
      </w:r>
      <w:r w:rsidRPr="0077223B">
        <w:rPr>
          <w:rFonts w:ascii="Times New Roman" w:hAnsi="Times New Roman" w:cs="Times New Roman"/>
          <w:sz w:val="28"/>
          <w:szCs w:val="28"/>
        </w:rPr>
        <w:t>.</w:t>
      </w:r>
      <w:r w:rsidR="00BC39B2" w:rsidRPr="0077223B">
        <w:rPr>
          <w:rFonts w:ascii="Times New Roman" w:hAnsi="Times New Roman" w:cs="Times New Roman"/>
          <w:sz w:val="28"/>
          <w:szCs w:val="28"/>
        </w:rPr>
        <w:t xml:space="preserve"> </w:t>
      </w:r>
      <w:r w:rsidR="00631FA6" w:rsidRPr="0077223B">
        <w:rPr>
          <w:rFonts w:ascii="Times New Roman" w:hAnsi="Times New Roman" w:cs="Times New Roman"/>
          <w:sz w:val="28"/>
          <w:szCs w:val="28"/>
        </w:rPr>
        <w:t xml:space="preserve">Το παραπάνω ερευνητικό αντικείμενο εντάσσεται στο πλαίσιο του Ευρωπαϊκού Προγράμματος </w:t>
      </w:r>
      <w:r w:rsidR="00631FA6" w:rsidRPr="0077223B">
        <w:rPr>
          <w:rFonts w:ascii="Times New Roman" w:hAnsi="Times New Roman" w:cs="Times New Roman"/>
          <w:sz w:val="28"/>
          <w:szCs w:val="28"/>
          <w:lang w:val="en-US"/>
        </w:rPr>
        <w:t>HORIZON</w:t>
      </w:r>
      <w:r w:rsidR="00631FA6" w:rsidRPr="0077223B">
        <w:rPr>
          <w:rFonts w:ascii="Times New Roman" w:hAnsi="Times New Roman" w:cs="Times New Roman"/>
          <w:sz w:val="28"/>
          <w:szCs w:val="28"/>
        </w:rPr>
        <w:t xml:space="preserve">2020 με τίτλο: </w:t>
      </w:r>
      <w:r w:rsidR="00631FA6" w:rsidRPr="0077223B">
        <w:rPr>
          <w:rFonts w:ascii="Times New Roman" w:hAnsi="Times New Roman" w:cs="Times New Roman"/>
          <w:i/>
          <w:sz w:val="28"/>
          <w:szCs w:val="28"/>
        </w:rPr>
        <w:t>TRUE: T</w:t>
      </w:r>
      <w:r w:rsidR="00631FA6" w:rsidRPr="0077223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631FA6" w:rsidRPr="0077223B">
        <w:rPr>
          <w:rFonts w:ascii="Times New Roman" w:hAnsi="Times New Roman" w:cs="Times New Roman"/>
          <w:i/>
          <w:sz w:val="28"/>
          <w:szCs w:val="28"/>
        </w:rPr>
        <w:t>ansition paths to s</w:t>
      </w:r>
      <w:r w:rsidR="00631FA6" w:rsidRPr="0077223B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="00631FA6" w:rsidRPr="0077223B">
        <w:rPr>
          <w:rFonts w:ascii="Times New Roman" w:hAnsi="Times New Roman" w:cs="Times New Roman"/>
          <w:i/>
          <w:sz w:val="28"/>
          <w:szCs w:val="28"/>
        </w:rPr>
        <w:t>stainable legume based systems in Europe</w:t>
      </w:r>
      <w:r w:rsidR="00631FA6" w:rsidRPr="0077223B">
        <w:rPr>
          <w:rFonts w:ascii="Times New Roman" w:hAnsi="Times New Roman" w:cs="Times New Roman"/>
          <w:sz w:val="28"/>
          <w:szCs w:val="28"/>
        </w:rPr>
        <w:t xml:space="preserve">. </w:t>
      </w:r>
      <w:r w:rsidR="00631FA6" w:rsidRPr="0077223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31FA6" w:rsidRPr="0077223B">
        <w:rPr>
          <w:rFonts w:ascii="Times New Roman" w:hAnsi="Times New Roman" w:cs="Times New Roman"/>
          <w:sz w:val="28"/>
          <w:szCs w:val="28"/>
        </w:rPr>
        <w:t xml:space="preserve"> αμοιβή ανέρχεται σε 7</w:t>
      </w:r>
      <w:r w:rsidRPr="0077223B">
        <w:rPr>
          <w:rFonts w:ascii="Times New Roman" w:hAnsi="Times New Roman" w:cs="Times New Roman"/>
          <w:sz w:val="28"/>
          <w:szCs w:val="28"/>
        </w:rPr>
        <w:t xml:space="preserve">00 </w:t>
      </w:r>
      <w:r w:rsidR="00BC39B2" w:rsidRPr="0077223B">
        <w:rPr>
          <w:rFonts w:ascii="Times New Roman" w:hAnsi="Times New Roman" w:cs="Times New Roman"/>
          <w:sz w:val="28"/>
          <w:szCs w:val="28"/>
        </w:rPr>
        <w:t>€</w:t>
      </w:r>
      <w:r w:rsidR="00631FA6" w:rsidRPr="0077223B">
        <w:rPr>
          <w:rFonts w:ascii="Times New Roman" w:hAnsi="Times New Roman" w:cs="Times New Roman"/>
          <w:sz w:val="28"/>
          <w:szCs w:val="28"/>
        </w:rPr>
        <w:t xml:space="preserve"> το μήνα </w:t>
      </w:r>
      <w:r w:rsidR="00753094">
        <w:rPr>
          <w:rFonts w:ascii="Times New Roman" w:hAnsi="Times New Roman" w:cs="Times New Roman"/>
          <w:sz w:val="28"/>
          <w:szCs w:val="28"/>
        </w:rPr>
        <w:t xml:space="preserve">για </w:t>
      </w:r>
      <w:r w:rsidR="004F1338" w:rsidRPr="0077223B">
        <w:rPr>
          <w:rFonts w:ascii="Times New Roman" w:hAnsi="Times New Roman" w:cs="Times New Roman"/>
          <w:sz w:val="28"/>
          <w:szCs w:val="28"/>
        </w:rPr>
        <w:t>σ</w:t>
      </w:r>
      <w:r w:rsidR="00631FA6" w:rsidRPr="0077223B">
        <w:rPr>
          <w:rFonts w:ascii="Times New Roman" w:hAnsi="Times New Roman" w:cs="Times New Roman"/>
          <w:sz w:val="28"/>
          <w:szCs w:val="28"/>
        </w:rPr>
        <w:t>υνολική</w:t>
      </w:r>
      <w:r w:rsidR="00753094">
        <w:rPr>
          <w:rFonts w:ascii="Times New Roman" w:hAnsi="Times New Roman" w:cs="Times New Roman"/>
          <w:sz w:val="28"/>
          <w:szCs w:val="28"/>
        </w:rPr>
        <w:t xml:space="preserve"> </w:t>
      </w:r>
      <w:r w:rsidR="00631FA6" w:rsidRPr="0077223B">
        <w:rPr>
          <w:rFonts w:ascii="Times New Roman" w:hAnsi="Times New Roman" w:cs="Times New Roman"/>
          <w:sz w:val="28"/>
          <w:szCs w:val="28"/>
        </w:rPr>
        <w:t>διάρκεια</w:t>
      </w:r>
      <w:r w:rsidR="0075309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31FA6" w:rsidRPr="0077223B">
        <w:rPr>
          <w:rFonts w:ascii="Times New Roman" w:hAnsi="Times New Roman" w:cs="Times New Roman"/>
          <w:sz w:val="28"/>
          <w:szCs w:val="28"/>
        </w:rPr>
        <w:t>3 ετών</w:t>
      </w:r>
      <w:r w:rsidRPr="0077223B">
        <w:rPr>
          <w:rFonts w:ascii="Times New Roman" w:hAnsi="Times New Roman" w:cs="Times New Roman"/>
          <w:sz w:val="28"/>
          <w:szCs w:val="28"/>
        </w:rPr>
        <w:t>.</w:t>
      </w:r>
      <w:r w:rsidR="00631FA6" w:rsidRPr="0077223B">
        <w:rPr>
          <w:rFonts w:ascii="Times New Roman" w:hAnsi="Times New Roman" w:cs="Times New Roman"/>
          <w:sz w:val="28"/>
          <w:szCs w:val="28"/>
        </w:rPr>
        <w:t xml:space="preserve"> Η δαπάνη θα καλυφθεί από το παραπάνω ερευνητικό πρόγραμμα.</w:t>
      </w:r>
    </w:p>
    <w:p w:rsidR="009E48D6" w:rsidRPr="0077223B" w:rsidRDefault="009E48D6" w:rsidP="00772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23B">
        <w:rPr>
          <w:rFonts w:ascii="Times New Roman" w:hAnsi="Times New Roman" w:cs="Times New Roman"/>
          <w:sz w:val="28"/>
          <w:szCs w:val="28"/>
        </w:rPr>
        <w:t xml:space="preserve"> Για περισσότερες πληροφορίες μπορείτε να </w:t>
      </w:r>
      <w:r w:rsidR="0083083A" w:rsidRPr="0077223B">
        <w:rPr>
          <w:rFonts w:ascii="Times New Roman" w:hAnsi="Times New Roman" w:cs="Times New Roman"/>
          <w:sz w:val="28"/>
          <w:szCs w:val="28"/>
        </w:rPr>
        <w:t xml:space="preserve">απευθυνθείτε στον </w:t>
      </w:r>
      <w:r w:rsidR="004F1338" w:rsidRPr="0077223B">
        <w:rPr>
          <w:rFonts w:ascii="Times New Roman" w:hAnsi="Times New Roman" w:cs="Times New Roman"/>
          <w:sz w:val="28"/>
          <w:szCs w:val="28"/>
        </w:rPr>
        <w:t xml:space="preserve">Διευθυντή του εργαστηρίου </w:t>
      </w:r>
      <w:r w:rsidRPr="0077223B">
        <w:rPr>
          <w:rFonts w:ascii="Times New Roman" w:hAnsi="Times New Roman" w:cs="Times New Roman"/>
          <w:sz w:val="28"/>
          <w:szCs w:val="28"/>
        </w:rPr>
        <w:t>Καθηγ</w:t>
      </w:r>
      <w:r w:rsidR="00BC39B2" w:rsidRPr="0077223B">
        <w:rPr>
          <w:rFonts w:ascii="Times New Roman" w:hAnsi="Times New Roman" w:cs="Times New Roman"/>
          <w:sz w:val="28"/>
          <w:szCs w:val="28"/>
        </w:rPr>
        <w:t>ητή</w:t>
      </w:r>
      <w:r w:rsidRPr="0077223B">
        <w:rPr>
          <w:rFonts w:ascii="Times New Roman" w:hAnsi="Times New Roman" w:cs="Times New Roman"/>
          <w:sz w:val="28"/>
          <w:szCs w:val="28"/>
        </w:rPr>
        <w:t xml:space="preserve"> Δ</w:t>
      </w:r>
      <w:r w:rsidR="0083083A" w:rsidRPr="0077223B">
        <w:rPr>
          <w:rFonts w:ascii="Times New Roman" w:hAnsi="Times New Roman" w:cs="Times New Roman"/>
          <w:sz w:val="28"/>
          <w:szCs w:val="28"/>
        </w:rPr>
        <w:t>ημήτριο</w:t>
      </w:r>
      <w:r w:rsidRPr="0077223B">
        <w:rPr>
          <w:rFonts w:ascii="Times New Roman" w:hAnsi="Times New Roman" w:cs="Times New Roman"/>
          <w:sz w:val="28"/>
          <w:szCs w:val="28"/>
        </w:rPr>
        <w:t xml:space="preserve"> Σάββα</w:t>
      </w:r>
      <w:r w:rsidR="00BC39B2" w:rsidRPr="0077223B">
        <w:rPr>
          <w:rFonts w:ascii="Times New Roman" w:hAnsi="Times New Roman" w:cs="Times New Roman"/>
          <w:sz w:val="28"/>
          <w:szCs w:val="28"/>
        </w:rPr>
        <w:t>.</w:t>
      </w:r>
    </w:p>
    <w:p w:rsidR="00D720F2" w:rsidRDefault="00D720F2" w:rsidP="009E48D6">
      <w:pPr>
        <w:jc w:val="both"/>
        <w:rPr>
          <w:rFonts w:ascii="Arial" w:hAnsi="Arial" w:cs="Arial"/>
          <w:sz w:val="24"/>
          <w:szCs w:val="24"/>
        </w:rPr>
      </w:pPr>
    </w:p>
    <w:p w:rsidR="00D720F2" w:rsidRPr="00D720F2" w:rsidRDefault="00D720F2" w:rsidP="00D720F2">
      <w:pPr>
        <w:ind w:left="5040" w:firstLine="720"/>
        <w:jc w:val="both"/>
        <w:rPr>
          <w:rFonts w:ascii="Arial" w:hAnsi="Arial" w:cs="Arial"/>
          <w:b/>
          <w:sz w:val="24"/>
          <w:szCs w:val="24"/>
        </w:rPr>
      </w:pPr>
      <w:r w:rsidRPr="00D720F2">
        <w:rPr>
          <w:rFonts w:ascii="Arial" w:hAnsi="Arial" w:cs="Arial"/>
          <w:b/>
          <w:sz w:val="24"/>
          <w:szCs w:val="24"/>
        </w:rPr>
        <w:t>Από το Εργαστήριο</w:t>
      </w:r>
    </w:p>
    <w:p w:rsidR="004F1338" w:rsidRDefault="00D720F2" w:rsidP="00D720F2">
      <w:pPr>
        <w:ind w:left="504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D720F2" w:rsidRDefault="00D720F2" w:rsidP="00D720F2">
      <w:pPr>
        <w:ind w:left="504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D720F2">
        <w:rPr>
          <w:rFonts w:ascii="Arial" w:hAnsi="Arial" w:cs="Arial"/>
          <w:b/>
          <w:sz w:val="24"/>
          <w:szCs w:val="24"/>
        </w:rPr>
        <w:t>Δ. Σάββα</w:t>
      </w:r>
      <w:r>
        <w:rPr>
          <w:rFonts w:ascii="Arial" w:hAnsi="Arial" w:cs="Arial"/>
          <w:b/>
          <w:sz w:val="24"/>
          <w:szCs w:val="24"/>
        </w:rPr>
        <w:t xml:space="preserve">ς </w:t>
      </w:r>
    </w:p>
    <w:p w:rsidR="00D720F2" w:rsidRPr="00D720F2" w:rsidRDefault="00345141" w:rsidP="00D720F2">
      <w:pPr>
        <w:ind w:left="43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D720F2" w:rsidRPr="00D720F2">
        <w:rPr>
          <w:rFonts w:ascii="Arial" w:hAnsi="Arial" w:cs="Arial"/>
          <w:b/>
          <w:sz w:val="24"/>
          <w:szCs w:val="24"/>
        </w:rPr>
        <w:t>Καθηγητή</w:t>
      </w:r>
      <w:r w:rsidR="00D720F2">
        <w:rPr>
          <w:rFonts w:ascii="Arial" w:hAnsi="Arial" w:cs="Arial"/>
          <w:b/>
          <w:sz w:val="24"/>
          <w:szCs w:val="24"/>
        </w:rPr>
        <w:t>ς</w:t>
      </w:r>
    </w:p>
    <w:sectPr w:rsidR="00D720F2" w:rsidRPr="00D720F2" w:rsidSect="009945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9E48D6"/>
    <w:rsid w:val="001A0F2B"/>
    <w:rsid w:val="00345141"/>
    <w:rsid w:val="004F1338"/>
    <w:rsid w:val="00631FA6"/>
    <w:rsid w:val="00753094"/>
    <w:rsid w:val="0077223B"/>
    <w:rsid w:val="0083083A"/>
    <w:rsid w:val="0099455C"/>
    <w:rsid w:val="009E48D6"/>
    <w:rsid w:val="00B13752"/>
    <w:rsid w:val="00BC39B2"/>
    <w:rsid w:val="00CF45E2"/>
    <w:rsid w:val="00D720F2"/>
    <w:rsid w:val="00ED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720F2"/>
    <w:pPr>
      <w:spacing w:after="0" w:line="240" w:lineRule="auto"/>
      <w:ind w:left="1440" w:firstLine="720"/>
      <w:jc w:val="center"/>
    </w:pPr>
    <w:rPr>
      <w:rFonts w:ascii="Times New Roman" w:eastAsia="Times New Roman" w:hAnsi="Times New Roman" w:cs="Times New Roman"/>
      <w:spacing w:val="-3"/>
      <w:sz w:val="28"/>
      <w:szCs w:val="20"/>
    </w:rPr>
  </w:style>
  <w:style w:type="character" w:customStyle="1" w:styleId="Char">
    <w:name w:val="Σώμα κείμενου με εσοχή Char"/>
    <w:basedOn w:val="a0"/>
    <w:link w:val="a3"/>
    <w:rsid w:val="00D720F2"/>
    <w:rPr>
      <w:rFonts w:ascii="Times New Roman" w:eastAsia="Times New Roman" w:hAnsi="Times New Roman" w:cs="Times New Roman"/>
      <w:spacing w:val="-3"/>
      <w:sz w:val="28"/>
      <w:szCs w:val="20"/>
      <w:lang w:eastAsia="el-GR"/>
    </w:rPr>
  </w:style>
  <w:style w:type="paragraph" w:styleId="a4">
    <w:name w:val="Title"/>
    <w:basedOn w:val="a"/>
    <w:link w:val="Char0"/>
    <w:qFormat/>
    <w:rsid w:val="00D720F2"/>
    <w:pPr>
      <w:spacing w:after="0" w:line="240" w:lineRule="auto"/>
      <w:ind w:right="368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Char0">
    <w:name w:val="Τίτλος Char"/>
    <w:basedOn w:val="a0"/>
    <w:link w:val="a4"/>
    <w:rsid w:val="00D720F2"/>
    <w:rPr>
      <w:rFonts w:ascii="Times New Roman" w:eastAsia="Times New Roman" w:hAnsi="Times New Roman" w:cs="Times New Roman"/>
      <w:b/>
      <w:sz w:val="28"/>
      <w:szCs w:val="20"/>
      <w:lang w:val="en-US" w:eastAsia="el-GR"/>
    </w:rPr>
  </w:style>
  <w:style w:type="character" w:styleId="-">
    <w:name w:val="Hyperlink"/>
    <w:rsid w:val="00D720F2"/>
    <w:rPr>
      <w:color w:val="0000FF"/>
      <w:u w:val="single"/>
    </w:rPr>
  </w:style>
  <w:style w:type="paragraph" w:styleId="a5">
    <w:name w:val="Subtitle"/>
    <w:basedOn w:val="a"/>
    <w:link w:val="Char1"/>
    <w:qFormat/>
    <w:rsid w:val="00D720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1">
    <w:name w:val="Υπότιτλος Char"/>
    <w:basedOn w:val="a0"/>
    <w:link w:val="a5"/>
    <w:rsid w:val="00D720F2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720F2"/>
    <w:pPr>
      <w:spacing w:after="0" w:line="240" w:lineRule="auto"/>
      <w:ind w:left="1440" w:firstLine="720"/>
      <w:jc w:val="center"/>
    </w:pPr>
    <w:rPr>
      <w:rFonts w:ascii="Times New Roman" w:eastAsia="Times New Roman" w:hAnsi="Times New Roman" w:cs="Times New Roman"/>
      <w:spacing w:val="-3"/>
      <w:sz w:val="28"/>
      <w:szCs w:val="20"/>
    </w:rPr>
  </w:style>
  <w:style w:type="character" w:customStyle="1" w:styleId="Char">
    <w:name w:val="Σώμα κείμενου με εσοχή Char"/>
    <w:basedOn w:val="a0"/>
    <w:link w:val="a3"/>
    <w:rsid w:val="00D720F2"/>
    <w:rPr>
      <w:rFonts w:ascii="Times New Roman" w:eastAsia="Times New Roman" w:hAnsi="Times New Roman" w:cs="Times New Roman"/>
      <w:spacing w:val="-3"/>
      <w:sz w:val="28"/>
      <w:szCs w:val="20"/>
      <w:lang w:eastAsia="el-GR"/>
    </w:rPr>
  </w:style>
  <w:style w:type="paragraph" w:styleId="a4">
    <w:name w:val="Title"/>
    <w:basedOn w:val="a"/>
    <w:link w:val="Char0"/>
    <w:qFormat/>
    <w:rsid w:val="00D720F2"/>
    <w:pPr>
      <w:spacing w:after="0" w:line="240" w:lineRule="auto"/>
      <w:ind w:right="368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Char0">
    <w:name w:val="Τίτλος Char"/>
    <w:basedOn w:val="a0"/>
    <w:link w:val="a4"/>
    <w:rsid w:val="00D720F2"/>
    <w:rPr>
      <w:rFonts w:ascii="Times New Roman" w:eastAsia="Times New Roman" w:hAnsi="Times New Roman" w:cs="Times New Roman"/>
      <w:b/>
      <w:sz w:val="28"/>
      <w:szCs w:val="20"/>
      <w:lang w:val="en-US" w:eastAsia="el-GR"/>
    </w:rPr>
  </w:style>
  <w:style w:type="character" w:styleId="-">
    <w:name w:val="Hyperlink"/>
    <w:rsid w:val="00D720F2"/>
    <w:rPr>
      <w:color w:val="0000FF"/>
      <w:u w:val="single"/>
    </w:rPr>
  </w:style>
  <w:style w:type="paragraph" w:styleId="a5">
    <w:name w:val="Subtitle"/>
    <w:basedOn w:val="a"/>
    <w:link w:val="Char1"/>
    <w:qFormat/>
    <w:rsid w:val="00D720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1">
    <w:name w:val="Υπότιτλος Char"/>
    <w:basedOn w:val="a0"/>
    <w:link w:val="a5"/>
    <w:rsid w:val="00D720F2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a.gr/ekk/" TargetMode="External"/><Relationship Id="rId5" Type="http://schemas.openxmlformats.org/officeDocument/2006/relationships/hyperlink" Target="mailto:dsavvas@aua.gr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Andreas</cp:lastModifiedBy>
  <cp:revision>2</cp:revision>
  <cp:lastPrinted>2017-08-29T10:01:00Z</cp:lastPrinted>
  <dcterms:created xsi:type="dcterms:W3CDTF">2017-08-29T10:17:00Z</dcterms:created>
  <dcterms:modified xsi:type="dcterms:W3CDTF">2017-08-29T10:17:00Z</dcterms:modified>
</cp:coreProperties>
</file>